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7539" w14:textId="09CDBB68" w:rsidR="00102AE9" w:rsidRPr="00102AE9" w:rsidRDefault="00102AE9" w:rsidP="00102AE9">
      <w:pPr>
        <w:jc w:val="center"/>
        <w:rPr>
          <w:b/>
          <w:bCs/>
          <w:i/>
          <w:iCs/>
          <w:sz w:val="32"/>
          <w:szCs w:val="32"/>
        </w:rPr>
      </w:pPr>
      <w:r w:rsidRPr="00102AE9">
        <w:rPr>
          <w:b/>
          <w:bCs/>
          <w:i/>
          <w:iCs/>
          <w:sz w:val="32"/>
          <w:szCs w:val="32"/>
        </w:rPr>
        <w:t xml:space="preserve">Festival de </w:t>
      </w:r>
      <w:proofErr w:type="spellStart"/>
      <w:r w:rsidRPr="00102AE9">
        <w:rPr>
          <w:b/>
          <w:bCs/>
          <w:i/>
          <w:iCs/>
          <w:sz w:val="32"/>
          <w:szCs w:val="32"/>
        </w:rPr>
        <w:t>l’Amitié</w:t>
      </w:r>
      <w:proofErr w:type="spellEnd"/>
    </w:p>
    <w:p w14:paraId="3EA7C052" w14:textId="77777777" w:rsidR="00102AE9" w:rsidRDefault="00102AE9"/>
    <w:p w14:paraId="7A2636D3" w14:textId="1D82D165" w:rsidR="00225807" w:rsidRPr="00102AE9" w:rsidRDefault="00755398">
      <w:pPr>
        <w:rPr>
          <w:sz w:val="24"/>
          <w:szCs w:val="24"/>
        </w:rPr>
      </w:pPr>
      <w:r w:rsidRPr="00102AE9">
        <w:rPr>
          <w:sz w:val="24"/>
          <w:szCs w:val="24"/>
        </w:rPr>
        <w:t xml:space="preserve">Op zondag 22 november werd door de </w:t>
      </w:r>
      <w:r w:rsidR="00E12C4A" w:rsidRPr="00102AE9">
        <w:rPr>
          <w:sz w:val="24"/>
          <w:szCs w:val="24"/>
        </w:rPr>
        <w:t>N</w:t>
      </w:r>
      <w:r w:rsidRPr="00102AE9">
        <w:rPr>
          <w:sz w:val="24"/>
          <w:szCs w:val="24"/>
        </w:rPr>
        <w:t xml:space="preserve">ederlandse ambassade een Festival de </w:t>
      </w:r>
      <w:proofErr w:type="spellStart"/>
      <w:r w:rsidRPr="00102AE9">
        <w:rPr>
          <w:sz w:val="24"/>
          <w:szCs w:val="24"/>
        </w:rPr>
        <w:t>l’Amiti</w:t>
      </w:r>
      <w:r w:rsidR="00E12C4A" w:rsidRPr="00102AE9">
        <w:rPr>
          <w:sz w:val="24"/>
          <w:szCs w:val="24"/>
        </w:rPr>
        <w:t>é</w:t>
      </w:r>
      <w:proofErr w:type="spellEnd"/>
      <w:r w:rsidR="00E12C4A" w:rsidRPr="00102AE9">
        <w:rPr>
          <w:sz w:val="24"/>
          <w:szCs w:val="24"/>
        </w:rPr>
        <w:t xml:space="preserve">  (Festival van de vriendschap)</w:t>
      </w:r>
      <w:r w:rsidRPr="00102AE9">
        <w:rPr>
          <w:sz w:val="24"/>
          <w:szCs w:val="24"/>
        </w:rPr>
        <w:t xml:space="preserve"> georganiseerd. Helaas waren wij a</w:t>
      </w:r>
      <w:r w:rsidR="00E12C4A" w:rsidRPr="00102AE9">
        <w:rPr>
          <w:sz w:val="24"/>
          <w:szCs w:val="24"/>
        </w:rPr>
        <w:t>ls</w:t>
      </w:r>
      <w:r w:rsidRPr="00102AE9">
        <w:rPr>
          <w:sz w:val="24"/>
          <w:szCs w:val="24"/>
        </w:rPr>
        <w:t xml:space="preserve"> </w:t>
      </w:r>
      <w:proofErr w:type="spellStart"/>
      <w:r w:rsidRPr="00102AE9">
        <w:rPr>
          <w:sz w:val="24"/>
          <w:szCs w:val="24"/>
        </w:rPr>
        <w:t>Sahelp</w:t>
      </w:r>
      <w:proofErr w:type="spellEnd"/>
      <w:r w:rsidRPr="00102AE9">
        <w:rPr>
          <w:sz w:val="24"/>
          <w:szCs w:val="24"/>
        </w:rPr>
        <w:t xml:space="preserve"> niet in staat om hierbij aanwezig te zijn.</w:t>
      </w:r>
    </w:p>
    <w:p w14:paraId="49DE3482" w14:textId="1F829199" w:rsidR="00E12C4A" w:rsidRPr="00102AE9" w:rsidRDefault="00755398">
      <w:pPr>
        <w:rPr>
          <w:sz w:val="24"/>
          <w:szCs w:val="24"/>
        </w:rPr>
      </w:pPr>
      <w:r w:rsidRPr="00102AE9">
        <w:rPr>
          <w:sz w:val="24"/>
          <w:szCs w:val="24"/>
        </w:rPr>
        <w:t xml:space="preserve">Onze partners </w:t>
      </w:r>
      <w:proofErr w:type="spellStart"/>
      <w:r w:rsidRPr="00102AE9">
        <w:rPr>
          <w:sz w:val="24"/>
          <w:szCs w:val="24"/>
        </w:rPr>
        <w:t>Burkinabé</w:t>
      </w:r>
      <w:proofErr w:type="spellEnd"/>
      <w:r w:rsidRPr="00102AE9">
        <w:rPr>
          <w:sz w:val="24"/>
          <w:szCs w:val="24"/>
        </w:rPr>
        <w:t xml:space="preserve"> hebben we </w:t>
      </w:r>
      <w:r w:rsidR="00E12C4A" w:rsidRPr="00102AE9">
        <w:rPr>
          <w:sz w:val="24"/>
          <w:szCs w:val="24"/>
        </w:rPr>
        <w:t xml:space="preserve">dan ook </w:t>
      </w:r>
      <w:r w:rsidRPr="00102AE9">
        <w:rPr>
          <w:sz w:val="24"/>
          <w:szCs w:val="24"/>
        </w:rPr>
        <w:t>uitgenodigd om deze dag bij te wonen. Hier werd volop van gebruik gemaakt. Van enkele mochten we foto</w:t>
      </w:r>
      <w:r w:rsidR="00E12C4A" w:rsidRPr="00102AE9">
        <w:rPr>
          <w:sz w:val="24"/>
          <w:szCs w:val="24"/>
        </w:rPr>
        <w:t>’</w:t>
      </w:r>
      <w:r w:rsidRPr="00102AE9">
        <w:rPr>
          <w:sz w:val="24"/>
          <w:szCs w:val="24"/>
        </w:rPr>
        <w:t>s</w:t>
      </w:r>
      <w:r w:rsidR="00E12C4A" w:rsidRPr="00102AE9">
        <w:rPr>
          <w:sz w:val="24"/>
          <w:szCs w:val="24"/>
        </w:rPr>
        <w:t xml:space="preserve"> en ook een zelf gemaakte video</w:t>
      </w:r>
      <w:r w:rsidRPr="00102AE9">
        <w:rPr>
          <w:sz w:val="24"/>
          <w:szCs w:val="24"/>
        </w:rPr>
        <w:t xml:space="preserve"> ontvangen. </w:t>
      </w:r>
    </w:p>
    <w:p w14:paraId="6F185B3E" w14:textId="328DA819" w:rsidR="00E12C4A" w:rsidRDefault="00E12C4A">
      <w:pPr>
        <w:rPr>
          <w:sz w:val="24"/>
          <w:szCs w:val="24"/>
        </w:rPr>
      </w:pPr>
      <w:r w:rsidRPr="00102AE9">
        <w:rPr>
          <w:sz w:val="24"/>
          <w:szCs w:val="24"/>
        </w:rPr>
        <w:t>Hoewel niet lichamelijk aanwezig hebben onze partners ons niet vergeten getuige een spandoek .</w:t>
      </w:r>
    </w:p>
    <w:p w14:paraId="7F769F1F" w14:textId="04C35284" w:rsidR="00102AE9" w:rsidRDefault="00102AE9">
      <w:pPr>
        <w:rPr>
          <w:sz w:val="24"/>
          <w:szCs w:val="24"/>
        </w:rPr>
      </w:pPr>
    </w:p>
    <w:p w14:paraId="544134F2" w14:textId="77777777" w:rsidR="00102AE9" w:rsidRPr="00102AE9" w:rsidRDefault="00102AE9">
      <w:pPr>
        <w:rPr>
          <w:sz w:val="24"/>
          <w:szCs w:val="24"/>
        </w:rPr>
      </w:pPr>
    </w:p>
    <w:p w14:paraId="122F5C9A" w14:textId="348CD49F" w:rsidR="00E12C4A" w:rsidRDefault="00E12C4A">
      <w:r w:rsidRPr="00E12C4A">
        <w:rPr>
          <w:noProof/>
        </w:rPr>
        <w:drawing>
          <wp:inline distT="0" distB="0" distL="0" distR="0" wp14:anchorId="2B961D95" wp14:editId="4AE7AAB6">
            <wp:extent cx="5760720" cy="3482340"/>
            <wp:effectExtent l="0" t="0" r="0" b="3810"/>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a:picLocks noChangeAspect="1" noChangeArrowheads="1"/>
                    </pic:cNvPicPr>
                  </pic:nvPicPr>
                  <pic:blipFill rotWithShape="1">
                    <a:blip r:embed="rId4">
                      <a:extLst>
                        <a:ext uri="{28A0092B-C50C-407E-A947-70E740481C1C}">
                          <a14:useLocalDpi xmlns:a14="http://schemas.microsoft.com/office/drawing/2010/main" val="0"/>
                        </a:ext>
                      </a:extLst>
                    </a:blip>
                    <a:srcRect b="19317"/>
                    <a:stretch/>
                  </pic:blipFill>
                  <pic:spPr bwMode="auto">
                    <a:xfrm>
                      <a:off x="0" y="0"/>
                      <a:ext cx="5760720" cy="3482340"/>
                    </a:xfrm>
                    <a:prstGeom prst="rect">
                      <a:avLst/>
                    </a:prstGeom>
                    <a:noFill/>
                    <a:ln>
                      <a:noFill/>
                    </a:ln>
                    <a:extLst>
                      <a:ext uri="{53640926-AAD7-44D8-BBD7-CCE9431645EC}">
                        <a14:shadowObscured xmlns:a14="http://schemas.microsoft.com/office/drawing/2010/main"/>
                      </a:ext>
                    </a:extLst>
                  </pic:spPr>
                </pic:pic>
              </a:graphicData>
            </a:graphic>
          </wp:inline>
        </w:drawing>
      </w:r>
    </w:p>
    <w:p w14:paraId="051705F1" w14:textId="6B534CA7" w:rsidR="00E174A8" w:rsidRPr="00E12C4A" w:rsidRDefault="00E12C4A" w:rsidP="00E174A8">
      <w:pPr>
        <w:ind w:left="708"/>
        <w:jc w:val="center"/>
        <w:rPr>
          <w:rFonts w:ascii="Comic Sans MS" w:hAnsi="Comic Sans MS"/>
          <w:sz w:val="24"/>
          <w:szCs w:val="24"/>
        </w:rPr>
      </w:pPr>
      <w:r w:rsidRPr="00E12C4A">
        <w:rPr>
          <w:rFonts w:ascii="Comic Sans MS" w:hAnsi="Comic Sans MS"/>
          <w:sz w:val="24"/>
          <w:szCs w:val="24"/>
        </w:rPr>
        <w:t xml:space="preserve">Samen met </w:t>
      </w:r>
      <w:proofErr w:type="spellStart"/>
      <w:r w:rsidRPr="00E12C4A">
        <w:rPr>
          <w:rFonts w:ascii="Comic Sans MS" w:hAnsi="Comic Sans MS"/>
          <w:sz w:val="24"/>
          <w:szCs w:val="24"/>
        </w:rPr>
        <w:t>Ceca</w:t>
      </w:r>
      <w:proofErr w:type="spellEnd"/>
      <w:r w:rsidRPr="00E12C4A">
        <w:rPr>
          <w:rFonts w:ascii="Comic Sans MS" w:hAnsi="Comic Sans MS"/>
          <w:sz w:val="24"/>
          <w:szCs w:val="24"/>
        </w:rPr>
        <w:t xml:space="preserve">-DR werken we in 8 dorpen aan een geïntegreerd </w:t>
      </w:r>
      <w:r>
        <w:rPr>
          <w:rFonts w:ascii="Comic Sans MS" w:hAnsi="Comic Sans MS"/>
          <w:sz w:val="24"/>
          <w:szCs w:val="24"/>
        </w:rPr>
        <w:t xml:space="preserve"> </w:t>
      </w:r>
      <w:r w:rsidRPr="00E12C4A">
        <w:rPr>
          <w:rFonts w:ascii="Comic Sans MS" w:hAnsi="Comic Sans MS"/>
          <w:sz w:val="24"/>
          <w:szCs w:val="24"/>
        </w:rPr>
        <w:t xml:space="preserve">plattelandsproject </w:t>
      </w:r>
      <w:r w:rsidR="00CD73D0">
        <w:rPr>
          <w:rFonts w:ascii="Comic Sans MS" w:hAnsi="Comic Sans MS"/>
          <w:sz w:val="24"/>
          <w:szCs w:val="24"/>
        </w:rPr>
        <w:t xml:space="preserve">in de </w:t>
      </w:r>
      <w:r w:rsidRPr="00E12C4A">
        <w:rPr>
          <w:rFonts w:ascii="Comic Sans MS" w:hAnsi="Comic Sans MS"/>
          <w:sz w:val="24"/>
          <w:szCs w:val="24"/>
        </w:rPr>
        <w:t xml:space="preserve">omgeving </w:t>
      </w:r>
      <w:proofErr w:type="spellStart"/>
      <w:r w:rsidRPr="00E12C4A">
        <w:rPr>
          <w:rFonts w:ascii="Comic Sans MS" w:hAnsi="Comic Sans MS"/>
          <w:sz w:val="24"/>
          <w:szCs w:val="24"/>
        </w:rPr>
        <w:t>Boussé</w:t>
      </w:r>
      <w:proofErr w:type="spellEnd"/>
      <w:r w:rsidR="00E174A8">
        <w:rPr>
          <w:rFonts w:ascii="Comic Sans MS" w:hAnsi="Comic Sans MS"/>
          <w:sz w:val="24"/>
          <w:szCs w:val="24"/>
        </w:rPr>
        <w:t>.</w:t>
      </w:r>
    </w:p>
    <w:tbl>
      <w:tblPr>
        <w:tblStyle w:val="Tabelraster"/>
        <w:tblW w:w="9311" w:type="dxa"/>
        <w:tblLook w:val="04A0" w:firstRow="1" w:lastRow="0" w:firstColumn="1" w:lastColumn="0" w:noHBand="0" w:noVBand="1"/>
      </w:tblPr>
      <w:tblGrid>
        <w:gridCol w:w="4219"/>
        <w:gridCol w:w="5092"/>
      </w:tblGrid>
      <w:tr w:rsidR="00E12C4A" w14:paraId="4E2FDD0E" w14:textId="77777777" w:rsidTr="00E174A8">
        <w:trPr>
          <w:trHeight w:val="4781"/>
        </w:trPr>
        <w:tc>
          <w:tcPr>
            <w:tcW w:w="4219" w:type="dxa"/>
          </w:tcPr>
          <w:p w14:paraId="6A2BD681" w14:textId="4090F0D9" w:rsidR="00E12C4A" w:rsidRDefault="00E174A8">
            <w:r w:rsidRPr="00E12C4A">
              <w:rPr>
                <w:noProof/>
              </w:rPr>
              <w:lastRenderedPageBreak/>
              <w:drawing>
                <wp:inline distT="0" distB="0" distL="0" distR="0" wp14:anchorId="40D225CE" wp14:editId="5901397C">
                  <wp:extent cx="2385060" cy="3183499"/>
                  <wp:effectExtent l="0" t="0" r="0" b="0"/>
                  <wp:docPr id="4" name="Afbeelding 4" descr="Afbeelding met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staand&#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1487" cy="3218773"/>
                          </a:xfrm>
                          <a:prstGeom prst="rect">
                            <a:avLst/>
                          </a:prstGeom>
                          <a:noFill/>
                          <a:ln>
                            <a:noFill/>
                          </a:ln>
                        </pic:spPr>
                      </pic:pic>
                    </a:graphicData>
                  </a:graphic>
                </wp:inline>
              </w:drawing>
            </w:r>
          </w:p>
          <w:p w14:paraId="46CD981E" w14:textId="13FB8F77" w:rsidR="00E12C4A" w:rsidRDefault="00E12C4A"/>
        </w:tc>
        <w:tc>
          <w:tcPr>
            <w:tcW w:w="5092" w:type="dxa"/>
          </w:tcPr>
          <w:p w14:paraId="225C8BDF" w14:textId="06E91FB5" w:rsidR="00E12C4A" w:rsidRDefault="00FA3778">
            <w:pPr>
              <w:rPr>
                <w:sz w:val="24"/>
                <w:szCs w:val="24"/>
              </w:rPr>
            </w:pPr>
            <w:r w:rsidRPr="00FA3778">
              <w:rPr>
                <w:sz w:val="24"/>
                <w:szCs w:val="24"/>
              </w:rPr>
              <w:t xml:space="preserve">Ook Pierre </w:t>
            </w:r>
            <w:proofErr w:type="spellStart"/>
            <w:r w:rsidRPr="00FA3778">
              <w:rPr>
                <w:sz w:val="24"/>
                <w:szCs w:val="24"/>
              </w:rPr>
              <w:t>Sawadogo</w:t>
            </w:r>
            <w:proofErr w:type="spellEnd"/>
            <w:r w:rsidRPr="00FA3778">
              <w:rPr>
                <w:sz w:val="24"/>
                <w:szCs w:val="24"/>
              </w:rPr>
              <w:t xml:space="preserve"> van Association </w:t>
            </w:r>
            <w:proofErr w:type="spellStart"/>
            <w:r w:rsidRPr="00FA3778">
              <w:rPr>
                <w:sz w:val="24"/>
                <w:szCs w:val="24"/>
              </w:rPr>
              <w:t>Nabasnoogo</w:t>
            </w:r>
            <w:proofErr w:type="spellEnd"/>
            <w:r w:rsidRPr="00FA3778">
              <w:rPr>
                <w:sz w:val="24"/>
                <w:szCs w:val="24"/>
              </w:rPr>
              <w:t xml:space="preserve"> uit </w:t>
            </w:r>
            <w:proofErr w:type="spellStart"/>
            <w:r w:rsidRPr="00FA3778">
              <w:rPr>
                <w:sz w:val="24"/>
                <w:szCs w:val="24"/>
              </w:rPr>
              <w:t>Zorgho</w:t>
            </w:r>
            <w:proofErr w:type="spellEnd"/>
            <w:r w:rsidRPr="00FA3778">
              <w:rPr>
                <w:sz w:val="24"/>
                <w:szCs w:val="24"/>
              </w:rPr>
              <w:t xml:space="preserve"> was aanwezig. Samen</w:t>
            </w:r>
            <w:r>
              <w:rPr>
                <w:sz w:val="24"/>
                <w:szCs w:val="24"/>
              </w:rPr>
              <w:t xml:space="preserve"> </w:t>
            </w:r>
            <w:r w:rsidRPr="00FA3778">
              <w:rPr>
                <w:sz w:val="24"/>
                <w:szCs w:val="24"/>
              </w:rPr>
              <w:t xml:space="preserve">met hem voeren we een tuinbouwproject uit bij de kleuterschool in </w:t>
            </w:r>
            <w:proofErr w:type="spellStart"/>
            <w:r w:rsidRPr="00FA3778">
              <w:rPr>
                <w:sz w:val="24"/>
                <w:szCs w:val="24"/>
              </w:rPr>
              <w:t>Yorgho</w:t>
            </w:r>
            <w:proofErr w:type="spellEnd"/>
            <w:r w:rsidRPr="00FA3778">
              <w:rPr>
                <w:sz w:val="24"/>
                <w:szCs w:val="24"/>
              </w:rPr>
              <w:t>.</w:t>
            </w:r>
          </w:p>
          <w:p w14:paraId="582638DA" w14:textId="77777777" w:rsidR="00FA3778" w:rsidRDefault="00FA3778">
            <w:pPr>
              <w:rPr>
                <w:sz w:val="24"/>
                <w:szCs w:val="24"/>
              </w:rPr>
            </w:pPr>
          </w:p>
          <w:p w14:paraId="4609AEF6" w14:textId="77777777" w:rsidR="00FA3778" w:rsidRDefault="00FA3778">
            <w:pPr>
              <w:rPr>
                <w:sz w:val="24"/>
                <w:szCs w:val="24"/>
              </w:rPr>
            </w:pPr>
            <w:r>
              <w:rPr>
                <w:sz w:val="24"/>
                <w:szCs w:val="24"/>
              </w:rPr>
              <w:t xml:space="preserve">Pierre praat met Frits Wegerif ( Frits </w:t>
            </w:r>
            <w:proofErr w:type="spellStart"/>
            <w:r>
              <w:rPr>
                <w:sz w:val="24"/>
                <w:szCs w:val="24"/>
              </w:rPr>
              <w:t>Sahel</w:t>
            </w:r>
            <w:proofErr w:type="spellEnd"/>
            <w:r>
              <w:rPr>
                <w:sz w:val="24"/>
                <w:szCs w:val="24"/>
              </w:rPr>
              <w:t xml:space="preserve"> ) die al bijna 50jaar </w:t>
            </w:r>
            <w:proofErr w:type="spellStart"/>
            <w:r>
              <w:rPr>
                <w:sz w:val="24"/>
                <w:szCs w:val="24"/>
              </w:rPr>
              <w:t>aktief</w:t>
            </w:r>
            <w:proofErr w:type="spellEnd"/>
            <w:r>
              <w:rPr>
                <w:sz w:val="24"/>
                <w:szCs w:val="24"/>
              </w:rPr>
              <w:t xml:space="preserve"> is in Burkina Faso. Vanwege terrorisme in </w:t>
            </w:r>
            <w:proofErr w:type="spellStart"/>
            <w:r>
              <w:rPr>
                <w:sz w:val="24"/>
                <w:szCs w:val="24"/>
              </w:rPr>
              <w:t>Sahel</w:t>
            </w:r>
            <w:proofErr w:type="spellEnd"/>
            <w:r>
              <w:rPr>
                <w:sz w:val="24"/>
                <w:szCs w:val="24"/>
              </w:rPr>
              <w:t xml:space="preserve"> regio woont hij nu in Ouagadougou. </w:t>
            </w:r>
            <w:proofErr w:type="spellStart"/>
            <w:r>
              <w:rPr>
                <w:sz w:val="24"/>
                <w:szCs w:val="24"/>
              </w:rPr>
              <w:t>Sahelp</w:t>
            </w:r>
            <w:proofErr w:type="spellEnd"/>
            <w:r>
              <w:rPr>
                <w:sz w:val="24"/>
                <w:szCs w:val="24"/>
              </w:rPr>
              <w:t xml:space="preserve"> en </w:t>
            </w:r>
            <w:proofErr w:type="spellStart"/>
            <w:r>
              <w:rPr>
                <w:sz w:val="24"/>
                <w:szCs w:val="24"/>
              </w:rPr>
              <w:t>Intara</w:t>
            </w:r>
            <w:proofErr w:type="spellEnd"/>
            <w:r>
              <w:rPr>
                <w:sz w:val="24"/>
                <w:szCs w:val="24"/>
              </w:rPr>
              <w:t xml:space="preserve"> helpen Frits bij de bouw van extra les lokaal bij </w:t>
            </w:r>
            <w:proofErr w:type="spellStart"/>
            <w:r>
              <w:rPr>
                <w:sz w:val="24"/>
                <w:szCs w:val="24"/>
              </w:rPr>
              <w:t>Dori</w:t>
            </w:r>
            <w:proofErr w:type="spellEnd"/>
            <w:r>
              <w:rPr>
                <w:sz w:val="24"/>
                <w:szCs w:val="24"/>
              </w:rPr>
              <w:t xml:space="preserve"> voor lager en beroepsonderwijs.</w:t>
            </w:r>
          </w:p>
          <w:p w14:paraId="52F07554" w14:textId="77777777" w:rsidR="00FA3778" w:rsidRDefault="00FA3778">
            <w:pPr>
              <w:rPr>
                <w:sz w:val="24"/>
                <w:szCs w:val="24"/>
              </w:rPr>
            </w:pPr>
          </w:p>
          <w:p w14:paraId="58519E39" w14:textId="01D4D7D6" w:rsidR="00FA3778" w:rsidRPr="00FA3778" w:rsidRDefault="00FA3778">
            <w:pPr>
              <w:rPr>
                <w:sz w:val="24"/>
                <w:szCs w:val="24"/>
              </w:rPr>
            </w:pPr>
            <w:r>
              <w:rPr>
                <w:sz w:val="24"/>
                <w:szCs w:val="24"/>
              </w:rPr>
              <w:t>Een sprekend voorbeeld van door</w:t>
            </w:r>
            <w:r w:rsidR="00102AE9">
              <w:rPr>
                <w:sz w:val="24"/>
                <w:szCs w:val="24"/>
              </w:rPr>
              <w:t xml:space="preserve"> de</w:t>
            </w:r>
            <w:r>
              <w:rPr>
                <w:sz w:val="24"/>
                <w:szCs w:val="24"/>
              </w:rPr>
              <w:t xml:space="preserve"> Nederland</w:t>
            </w:r>
            <w:r w:rsidR="00102AE9">
              <w:rPr>
                <w:sz w:val="24"/>
                <w:szCs w:val="24"/>
              </w:rPr>
              <w:t>s</w:t>
            </w:r>
            <w:r>
              <w:rPr>
                <w:sz w:val="24"/>
                <w:szCs w:val="24"/>
              </w:rPr>
              <w:t>e</w:t>
            </w:r>
            <w:r w:rsidR="00102AE9">
              <w:rPr>
                <w:sz w:val="24"/>
                <w:szCs w:val="24"/>
              </w:rPr>
              <w:t xml:space="preserve"> Ambassade</w:t>
            </w:r>
            <w:r>
              <w:rPr>
                <w:sz w:val="24"/>
                <w:szCs w:val="24"/>
              </w:rPr>
              <w:t xml:space="preserve"> georganiseerd Festival de </w:t>
            </w:r>
            <w:proofErr w:type="spellStart"/>
            <w:r>
              <w:rPr>
                <w:sz w:val="24"/>
                <w:szCs w:val="24"/>
              </w:rPr>
              <w:t>l’Amitié</w:t>
            </w:r>
            <w:proofErr w:type="spellEnd"/>
            <w:r w:rsidR="00E174A8">
              <w:rPr>
                <w:sz w:val="24"/>
                <w:szCs w:val="24"/>
              </w:rPr>
              <w:t>.</w:t>
            </w:r>
          </w:p>
        </w:tc>
      </w:tr>
    </w:tbl>
    <w:p w14:paraId="6FB8F1BD" w14:textId="77777777" w:rsidR="00E12C4A" w:rsidRDefault="00E12C4A"/>
    <w:p w14:paraId="21F15230" w14:textId="1209F143" w:rsidR="00E12C4A" w:rsidRDefault="00E12C4A"/>
    <w:tbl>
      <w:tblPr>
        <w:tblStyle w:val="Tabelraster"/>
        <w:tblW w:w="9373" w:type="dxa"/>
        <w:tblLook w:val="04A0" w:firstRow="1" w:lastRow="0" w:firstColumn="1" w:lastColumn="0" w:noHBand="0" w:noVBand="1"/>
      </w:tblPr>
      <w:tblGrid>
        <w:gridCol w:w="4619"/>
        <w:gridCol w:w="4754"/>
      </w:tblGrid>
      <w:tr w:rsidR="00E174A8" w14:paraId="61B13571" w14:textId="77777777" w:rsidTr="00102AE9">
        <w:trPr>
          <w:trHeight w:val="5315"/>
        </w:trPr>
        <w:tc>
          <w:tcPr>
            <w:tcW w:w="4619" w:type="dxa"/>
          </w:tcPr>
          <w:p w14:paraId="66FA16E2" w14:textId="5D68D9EC" w:rsidR="00102AE9" w:rsidRDefault="00102AE9" w:rsidP="00102AE9">
            <w:pPr>
              <w:spacing w:after="160" w:line="259" w:lineRule="auto"/>
            </w:pPr>
            <w:r>
              <w:t xml:space="preserve">Tijdens het Festival werd vond ook de presentatie van de grondboor, die op kosten van </w:t>
            </w:r>
            <w:proofErr w:type="spellStart"/>
            <w:r>
              <w:t>Sahelp</w:t>
            </w:r>
            <w:proofErr w:type="spellEnd"/>
            <w:r>
              <w:t xml:space="preserve"> is aangeschaft, plaats. Het is de bedoeling dat deze grondboor wordt ingezet voor project agro-</w:t>
            </w:r>
            <w:proofErr w:type="spellStart"/>
            <w:r>
              <w:t>forestry</w:t>
            </w:r>
            <w:proofErr w:type="spellEnd"/>
            <w:r>
              <w:t xml:space="preserve"> waarbij 100 boompjes worden geplant ( 10 x 10m.). Om deze boompjes een goede overlevingskans te geven in de rotsachtige ondergrond worden plantgaten van 1m. diep en diameter 30 cm. geboord. Vanwege de korte planttijd en de diepte is een grondboor noodzakelijk. De grondboor wordt in de vorm van een microkrediet beschikbaar gesteld aan een jonge ondernemer. Op dit moment wordt de boor al ingezet om omheining te plaatsen bij een enkele groentetuin.</w:t>
            </w:r>
          </w:p>
          <w:p w14:paraId="1A7D20E2" w14:textId="35BCBCE7" w:rsidR="00102AE9" w:rsidRDefault="00102AE9" w:rsidP="00102AE9">
            <w:pPr>
              <w:spacing w:after="160" w:line="259" w:lineRule="auto"/>
            </w:pPr>
            <w:r>
              <w:t xml:space="preserve">Voor meer informatie kijk bij </w:t>
            </w:r>
            <w:proofErr w:type="spellStart"/>
            <w:r>
              <w:t>Ceca</w:t>
            </w:r>
            <w:proofErr w:type="spellEnd"/>
            <w:r>
              <w:t xml:space="preserve"> Agro-</w:t>
            </w:r>
            <w:proofErr w:type="spellStart"/>
            <w:r>
              <w:t>Forestry</w:t>
            </w:r>
            <w:proofErr w:type="spellEnd"/>
            <w:r>
              <w:t xml:space="preserve"> </w:t>
            </w:r>
          </w:p>
          <w:p w14:paraId="0FB183F3" w14:textId="0E803190" w:rsidR="00102AE9" w:rsidRDefault="00102AE9"/>
        </w:tc>
        <w:tc>
          <w:tcPr>
            <w:tcW w:w="4754" w:type="dxa"/>
          </w:tcPr>
          <w:p w14:paraId="281FA95E" w14:textId="19502E6C" w:rsidR="00E174A8" w:rsidRDefault="00102AE9">
            <w:r w:rsidRPr="00E12C4A">
              <w:rPr>
                <w:noProof/>
              </w:rPr>
              <w:drawing>
                <wp:inline distT="0" distB="0" distL="0" distR="0" wp14:anchorId="3411AC6B" wp14:editId="4AE88A55">
                  <wp:extent cx="2781300" cy="3188982"/>
                  <wp:effectExtent l="0" t="0" r="0" b="0"/>
                  <wp:docPr id="3" name="Afbeelding 3" descr="Afbeelding met tekst, vloer,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loer, groen&#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9146" cy="3197978"/>
                          </a:xfrm>
                          <a:prstGeom prst="rect">
                            <a:avLst/>
                          </a:prstGeom>
                          <a:noFill/>
                          <a:ln>
                            <a:noFill/>
                          </a:ln>
                        </pic:spPr>
                      </pic:pic>
                    </a:graphicData>
                  </a:graphic>
                </wp:inline>
              </w:drawing>
            </w:r>
          </w:p>
        </w:tc>
      </w:tr>
    </w:tbl>
    <w:p w14:paraId="6860FDD6" w14:textId="6BF6D8DA" w:rsidR="00E12C4A" w:rsidRDefault="00E12C4A"/>
    <w:p w14:paraId="77EA026D" w14:textId="77777777" w:rsidR="00E12C4A" w:rsidRDefault="00E12C4A"/>
    <w:sectPr w:rsidR="00E12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98"/>
    <w:rsid w:val="00102AE9"/>
    <w:rsid w:val="00225807"/>
    <w:rsid w:val="006B18F0"/>
    <w:rsid w:val="00755398"/>
    <w:rsid w:val="00CD73D0"/>
    <w:rsid w:val="00E12C4A"/>
    <w:rsid w:val="00E174A8"/>
    <w:rsid w:val="00FA3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8A34"/>
  <w15:chartTrackingRefBased/>
  <w15:docId w15:val="{A7640833-36A4-49F8-BC4D-04EF48E4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Lubbersen</dc:creator>
  <cp:keywords/>
  <dc:description/>
  <cp:lastModifiedBy>Jan Lubbersen</cp:lastModifiedBy>
  <cp:revision>3</cp:revision>
  <dcterms:created xsi:type="dcterms:W3CDTF">2022-12-12T18:17:00Z</dcterms:created>
  <dcterms:modified xsi:type="dcterms:W3CDTF">2022-12-20T14:01:00Z</dcterms:modified>
</cp:coreProperties>
</file>